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C13877" w:rsidP="0079293A">
      <w:pPr>
        <w:jc w:val="center"/>
        <w:rPr>
          <w:sz w:val="28"/>
          <w:szCs w:val="28"/>
        </w:rPr>
      </w:pPr>
      <w:r>
        <w:rPr>
          <w:sz w:val="28"/>
          <w:szCs w:val="28"/>
        </w:rPr>
        <w:t>о</w:t>
      </w:r>
      <w:r w:rsidR="00E72F13">
        <w:rPr>
          <w:sz w:val="28"/>
          <w:szCs w:val="28"/>
        </w:rPr>
        <w:t>т</w:t>
      </w:r>
      <w:r>
        <w:rPr>
          <w:sz w:val="28"/>
          <w:szCs w:val="28"/>
        </w:rPr>
        <w:t xml:space="preserve"> 26 </w:t>
      </w:r>
      <w:r w:rsidR="009757F1">
        <w:rPr>
          <w:sz w:val="28"/>
          <w:szCs w:val="28"/>
        </w:rPr>
        <w:t>ноября</w:t>
      </w:r>
      <w:r w:rsidR="00B7064C">
        <w:rPr>
          <w:sz w:val="28"/>
          <w:szCs w:val="28"/>
        </w:rPr>
        <w:t xml:space="preserve"> 2025</w:t>
      </w:r>
      <w:r w:rsidR="002A6E94">
        <w:rPr>
          <w:sz w:val="28"/>
          <w:szCs w:val="28"/>
        </w:rPr>
        <w:t xml:space="preserve"> г.</w:t>
      </w:r>
      <w:r w:rsidR="00E72F13">
        <w:rPr>
          <w:sz w:val="28"/>
          <w:szCs w:val="28"/>
        </w:rPr>
        <w:t xml:space="preserve"> №</w:t>
      </w:r>
      <w:r>
        <w:rPr>
          <w:sz w:val="28"/>
          <w:szCs w:val="28"/>
        </w:rPr>
        <w:t xml:space="preserve"> 764</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gramStart"/>
      <w:r w:rsidR="003A03A0" w:rsidRPr="00E4333F">
        <w:rPr>
          <w:b/>
          <w:bCs/>
          <w:sz w:val="28"/>
          <w:szCs w:val="28"/>
        </w:rPr>
        <w:t>п</w:t>
      </w:r>
      <w:proofErr w:type="gramEnd"/>
      <w:r w:rsidR="003A03A0" w:rsidRPr="00E4333F">
        <w:rPr>
          <w:b/>
          <w:bCs/>
          <w:sz w:val="28"/>
          <w:szCs w:val="28"/>
        </w:rPr>
        <w:t xml:space="preserve">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w:t>
      </w:r>
      <w:r w:rsidR="009757F1">
        <w:rPr>
          <w:bCs/>
          <w:sz w:val="28"/>
          <w:szCs w:val="28"/>
        </w:rPr>
        <w:t xml:space="preserve">Финансовому управлению </w:t>
      </w:r>
      <w:r w:rsidR="00C0563B" w:rsidRPr="00E4333F">
        <w:rPr>
          <w:bCs/>
          <w:sz w:val="28"/>
          <w:szCs w:val="28"/>
        </w:rPr>
        <w:t xml:space="preserve">администрации Шенкурского муниципального округа Архангельской области </w:t>
      </w:r>
      <w:r w:rsidR="00B7064C">
        <w:rPr>
          <w:bCs/>
          <w:sz w:val="28"/>
          <w:szCs w:val="28"/>
        </w:rPr>
        <w:t>на 2025</w:t>
      </w:r>
      <w:r w:rsidR="00C0563B" w:rsidRPr="00E4333F">
        <w:rPr>
          <w:bCs/>
          <w:sz w:val="28"/>
          <w:szCs w:val="28"/>
        </w:rPr>
        <w:t xml:space="preserve"> год:</w:t>
      </w:r>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012CB4">
        <w:rPr>
          <w:bCs/>
          <w:sz w:val="28"/>
          <w:szCs w:val="28"/>
        </w:rPr>
        <w:t>«</w:t>
      </w:r>
      <w:r w:rsidR="009757F1" w:rsidRPr="009757F1">
        <w:rPr>
          <w:bCs/>
          <w:sz w:val="28"/>
          <w:szCs w:val="28"/>
        </w:rPr>
        <w:t>Расходы на содержание органов местного самоуправления и обеспечение их функций</w:t>
      </w:r>
      <w:r w:rsidR="00012CB4">
        <w:rPr>
          <w:bCs/>
          <w:sz w:val="28"/>
          <w:szCs w:val="28"/>
        </w:rPr>
        <w:t>»</w:t>
      </w:r>
      <w:r w:rsidR="00012CB4" w:rsidRPr="00012CB4">
        <w:rPr>
          <w:bCs/>
          <w:sz w:val="28"/>
          <w:szCs w:val="28"/>
        </w:rPr>
        <w:t xml:space="preserve"> </w:t>
      </w:r>
      <w:r w:rsidR="00CA5B1F">
        <w:rPr>
          <w:bCs/>
          <w:sz w:val="28"/>
          <w:szCs w:val="28"/>
        </w:rPr>
        <w:t xml:space="preserve"> на сумму </w:t>
      </w:r>
      <w:r w:rsidR="00012CB4">
        <w:rPr>
          <w:bCs/>
          <w:sz w:val="28"/>
          <w:szCs w:val="28"/>
        </w:rPr>
        <w:t>2</w:t>
      </w:r>
      <w:r w:rsidR="009757F1">
        <w:rPr>
          <w:bCs/>
          <w:sz w:val="28"/>
          <w:szCs w:val="28"/>
        </w:rPr>
        <w:t>0 000,0</w:t>
      </w:r>
      <w:r w:rsidR="00012CB4">
        <w:rPr>
          <w:bCs/>
          <w:sz w:val="28"/>
          <w:szCs w:val="28"/>
        </w:rPr>
        <w:t>0</w:t>
      </w:r>
      <w:r w:rsidR="00D63C08">
        <w:rPr>
          <w:bCs/>
          <w:sz w:val="28"/>
          <w:szCs w:val="28"/>
        </w:rPr>
        <w:t xml:space="preserve"> рублей </w:t>
      </w:r>
      <w:r w:rsidR="00012CB4">
        <w:rPr>
          <w:bCs/>
          <w:sz w:val="28"/>
          <w:szCs w:val="28"/>
        </w:rPr>
        <w:t>(КБК 1</w:t>
      </w:r>
      <w:r w:rsidR="009757F1">
        <w:rPr>
          <w:bCs/>
          <w:sz w:val="28"/>
          <w:szCs w:val="28"/>
        </w:rPr>
        <w:t>1</w:t>
      </w:r>
      <w:r w:rsidR="00012CB4">
        <w:rPr>
          <w:bCs/>
          <w:sz w:val="28"/>
          <w:szCs w:val="28"/>
        </w:rPr>
        <w:t>1 0</w:t>
      </w:r>
      <w:r w:rsidR="009757F1">
        <w:rPr>
          <w:bCs/>
          <w:sz w:val="28"/>
          <w:szCs w:val="28"/>
        </w:rPr>
        <w:t>106</w:t>
      </w:r>
      <w:r w:rsidR="00012CB4">
        <w:rPr>
          <w:bCs/>
          <w:sz w:val="28"/>
          <w:szCs w:val="28"/>
        </w:rPr>
        <w:t xml:space="preserve"> </w:t>
      </w:r>
      <w:r w:rsidR="009757F1">
        <w:rPr>
          <w:bCs/>
          <w:sz w:val="28"/>
          <w:szCs w:val="28"/>
        </w:rPr>
        <w:t>44</w:t>
      </w:r>
      <w:r w:rsidR="00012CB4">
        <w:rPr>
          <w:bCs/>
          <w:sz w:val="28"/>
          <w:szCs w:val="28"/>
        </w:rPr>
        <w:t xml:space="preserve"> 0 00 8</w:t>
      </w:r>
      <w:r w:rsidR="009757F1">
        <w:rPr>
          <w:bCs/>
          <w:sz w:val="28"/>
          <w:szCs w:val="28"/>
        </w:rPr>
        <w:t>001</w:t>
      </w:r>
      <w:r w:rsidR="00012CB4">
        <w:rPr>
          <w:bCs/>
          <w:sz w:val="28"/>
          <w:szCs w:val="28"/>
        </w:rPr>
        <w:t xml:space="preserve">0 </w:t>
      </w:r>
      <w:r w:rsidR="009757F1">
        <w:rPr>
          <w:bCs/>
          <w:sz w:val="28"/>
          <w:szCs w:val="28"/>
        </w:rPr>
        <w:t>122</w:t>
      </w:r>
      <w:r w:rsidR="00012CB4">
        <w:rPr>
          <w:bCs/>
          <w:sz w:val="28"/>
          <w:szCs w:val="28"/>
        </w:rPr>
        <w:t>)</w:t>
      </w:r>
      <w:r w:rsidR="00A65DD8">
        <w:rPr>
          <w:bCs/>
          <w:sz w:val="28"/>
          <w:szCs w:val="28"/>
        </w:rPr>
        <w:t>;</w:t>
      </w:r>
    </w:p>
    <w:p w:rsidR="00CA5B1F" w:rsidRDefault="000A5F6C" w:rsidP="00CA5B1F">
      <w:pPr>
        <w:autoSpaceDE w:val="0"/>
        <w:autoSpaceDN w:val="0"/>
        <w:adjustRightInd w:val="0"/>
        <w:ind w:firstLine="709"/>
        <w:jc w:val="both"/>
        <w:rPr>
          <w:bCs/>
          <w:sz w:val="28"/>
          <w:szCs w:val="28"/>
        </w:rPr>
      </w:pPr>
      <w:r>
        <w:rPr>
          <w:bCs/>
          <w:sz w:val="28"/>
          <w:szCs w:val="28"/>
        </w:rPr>
        <w:t>б)   </w:t>
      </w:r>
      <w:r w:rsidR="00CA5B1F">
        <w:rPr>
          <w:bCs/>
          <w:sz w:val="28"/>
          <w:szCs w:val="28"/>
        </w:rPr>
        <w:t xml:space="preserve">увеличить объем бюджетных ассигнований по направлению расходов </w:t>
      </w:r>
      <w:r w:rsidR="00012CB4">
        <w:rPr>
          <w:bCs/>
          <w:sz w:val="28"/>
          <w:szCs w:val="28"/>
        </w:rPr>
        <w:t>«</w:t>
      </w:r>
      <w:r w:rsidR="009757F1" w:rsidRPr="009757F1">
        <w:rPr>
          <w:bCs/>
          <w:sz w:val="28"/>
          <w:szCs w:val="28"/>
        </w:rPr>
        <w:t>Расходы на содержание органов местного самоуправления и обеспечение их функций</w:t>
      </w:r>
      <w:r w:rsidR="00012CB4">
        <w:rPr>
          <w:bCs/>
          <w:sz w:val="28"/>
          <w:szCs w:val="28"/>
        </w:rPr>
        <w:t xml:space="preserve">» </w:t>
      </w:r>
      <w:r w:rsidR="00CA5B1F">
        <w:rPr>
          <w:bCs/>
          <w:sz w:val="28"/>
          <w:szCs w:val="28"/>
        </w:rPr>
        <w:t xml:space="preserve"> </w:t>
      </w:r>
      <w:r w:rsidR="00DD33EC">
        <w:rPr>
          <w:bCs/>
          <w:sz w:val="28"/>
          <w:szCs w:val="28"/>
        </w:rPr>
        <w:t xml:space="preserve">на сумму </w:t>
      </w:r>
      <w:r w:rsidR="009757F1">
        <w:rPr>
          <w:bCs/>
          <w:sz w:val="28"/>
          <w:szCs w:val="28"/>
        </w:rPr>
        <w:t>20 000</w:t>
      </w:r>
      <w:r>
        <w:rPr>
          <w:bCs/>
          <w:sz w:val="28"/>
          <w:szCs w:val="28"/>
        </w:rPr>
        <w:t>,00</w:t>
      </w:r>
      <w:r w:rsidR="00012CB4">
        <w:rPr>
          <w:bCs/>
          <w:sz w:val="28"/>
          <w:szCs w:val="28"/>
        </w:rPr>
        <w:t xml:space="preserve"> рублей (КБК </w:t>
      </w:r>
      <w:r w:rsidR="009757F1">
        <w:rPr>
          <w:bCs/>
          <w:sz w:val="28"/>
          <w:szCs w:val="28"/>
        </w:rPr>
        <w:t>111 0106 44 0 00 80010 244</w:t>
      </w:r>
      <w:r w:rsidR="00012CB4">
        <w:rPr>
          <w:bCs/>
          <w:sz w:val="28"/>
          <w:szCs w:val="28"/>
        </w:rPr>
        <w:t>)</w:t>
      </w:r>
      <w:r w:rsidR="00CA5B1F">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 xml:space="preserve">овести соответствующие изменения сводной бюджетной росписи и </w:t>
      </w:r>
      <w:r w:rsidR="002C2406" w:rsidRPr="00E4333F">
        <w:rPr>
          <w:bCs/>
          <w:sz w:val="28"/>
          <w:szCs w:val="28"/>
        </w:rPr>
        <w:lastRenderedPageBreak/>
        <w:t xml:space="preserve">лимитов бюджетных обязательств до </w:t>
      </w:r>
      <w:r w:rsidR="009757F1">
        <w:rPr>
          <w:bCs/>
          <w:sz w:val="28"/>
          <w:szCs w:val="28"/>
        </w:rPr>
        <w:t>Ф</w:t>
      </w:r>
      <w:r w:rsidR="009757F1" w:rsidRPr="00E4333F">
        <w:rPr>
          <w:bCs/>
          <w:sz w:val="28"/>
          <w:szCs w:val="28"/>
        </w:rPr>
        <w:t>инансово</w:t>
      </w:r>
      <w:r w:rsidR="009757F1">
        <w:rPr>
          <w:bCs/>
          <w:sz w:val="28"/>
          <w:szCs w:val="28"/>
        </w:rPr>
        <w:t>го</w:t>
      </w:r>
      <w:r w:rsidR="009757F1" w:rsidRPr="00E4333F">
        <w:rPr>
          <w:bCs/>
          <w:sz w:val="28"/>
          <w:szCs w:val="28"/>
        </w:rPr>
        <w:t xml:space="preserve"> управлени</w:t>
      </w:r>
      <w:r w:rsidR="009757F1">
        <w:rPr>
          <w:bCs/>
          <w:sz w:val="28"/>
          <w:szCs w:val="28"/>
        </w:rPr>
        <w:t>я</w:t>
      </w:r>
      <w:r w:rsidR="009757F1" w:rsidRPr="00E4333F">
        <w:rPr>
          <w:bCs/>
          <w:sz w:val="28"/>
          <w:szCs w:val="28"/>
        </w:rPr>
        <w:t xml:space="preserve"> </w:t>
      </w:r>
      <w:r w:rsidR="002C2406" w:rsidRPr="00E4333F">
        <w:rPr>
          <w:bCs/>
          <w:sz w:val="28"/>
          <w:szCs w:val="28"/>
        </w:rPr>
        <w:t>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009757F1">
        <w:rPr>
          <w:bCs/>
          <w:sz w:val="28"/>
          <w:szCs w:val="28"/>
        </w:rPr>
        <w:t>Ф</w:t>
      </w:r>
      <w:r w:rsidR="009757F1" w:rsidRPr="00E4333F">
        <w:rPr>
          <w:bCs/>
          <w:sz w:val="28"/>
          <w:szCs w:val="28"/>
        </w:rPr>
        <w:t>инансово</w:t>
      </w:r>
      <w:r w:rsidR="009757F1">
        <w:rPr>
          <w:bCs/>
          <w:sz w:val="28"/>
          <w:szCs w:val="28"/>
        </w:rPr>
        <w:t>му</w:t>
      </w:r>
      <w:r w:rsidR="009757F1" w:rsidRPr="00E4333F">
        <w:rPr>
          <w:bCs/>
          <w:sz w:val="28"/>
          <w:szCs w:val="28"/>
        </w:rPr>
        <w:t xml:space="preserve"> управлени</w:t>
      </w:r>
      <w:r w:rsidR="009757F1">
        <w:rPr>
          <w:bCs/>
          <w:sz w:val="28"/>
          <w:szCs w:val="28"/>
        </w:rPr>
        <w:t>ю</w:t>
      </w:r>
      <w:r w:rsidR="009757F1" w:rsidRPr="00E4333F">
        <w:rPr>
          <w:bCs/>
          <w:sz w:val="28"/>
          <w:szCs w:val="28"/>
        </w:rPr>
        <w:t xml:space="preserve"> 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 xml:space="preserve">после его официального </w:t>
      </w:r>
      <w:r w:rsidR="009757F1">
        <w:rPr>
          <w:bCs/>
          <w:sz w:val="28"/>
          <w:szCs w:val="28"/>
        </w:rPr>
        <w:t>опубликования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710C3B" w:rsidRPr="00394C60" w:rsidRDefault="00B86786" w:rsidP="00710C3B">
      <w:pPr>
        <w:rPr>
          <w:b/>
          <w:sz w:val="28"/>
          <w:szCs w:val="28"/>
        </w:rPr>
      </w:pPr>
      <w:r>
        <w:rPr>
          <w:b/>
          <w:sz w:val="28"/>
          <w:szCs w:val="28"/>
        </w:rPr>
        <w:t xml:space="preserve">Глава </w:t>
      </w:r>
      <w:r w:rsidR="00064F82">
        <w:rPr>
          <w:b/>
          <w:sz w:val="28"/>
          <w:szCs w:val="28"/>
        </w:rPr>
        <w:t xml:space="preserve">Шенкурского муниципального округа     </w:t>
      </w:r>
      <w:r>
        <w:rPr>
          <w:b/>
          <w:sz w:val="28"/>
          <w:szCs w:val="28"/>
        </w:rPr>
        <w:t xml:space="preserve">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786" w:rsidRDefault="00B86786">
      <w:r>
        <w:separator/>
      </w:r>
    </w:p>
  </w:endnote>
  <w:endnote w:type="continuationSeparator" w:id="1">
    <w:p w:rsidR="00B86786" w:rsidRDefault="00B86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786" w:rsidRDefault="00B86786">
      <w:r>
        <w:separator/>
      </w:r>
    </w:p>
  </w:footnote>
  <w:footnote w:type="continuationSeparator" w:id="1">
    <w:p w:rsidR="00B86786" w:rsidRDefault="00B867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703B2"/>
    <w:rsid w:val="00001FFD"/>
    <w:rsid w:val="0000340C"/>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804C9"/>
    <w:rsid w:val="00083D1A"/>
    <w:rsid w:val="000934A6"/>
    <w:rsid w:val="000942B2"/>
    <w:rsid w:val="000963BD"/>
    <w:rsid w:val="000A1F5D"/>
    <w:rsid w:val="000A5F6C"/>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66F6"/>
    <w:rsid w:val="00202D53"/>
    <w:rsid w:val="00213326"/>
    <w:rsid w:val="00215BD1"/>
    <w:rsid w:val="002162E6"/>
    <w:rsid w:val="002209E2"/>
    <w:rsid w:val="002366FC"/>
    <w:rsid w:val="002407BE"/>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E205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4D27"/>
    <w:rsid w:val="006F553F"/>
    <w:rsid w:val="006F56E7"/>
    <w:rsid w:val="006F6148"/>
    <w:rsid w:val="006F63D5"/>
    <w:rsid w:val="006F64B3"/>
    <w:rsid w:val="006F7526"/>
    <w:rsid w:val="007039B7"/>
    <w:rsid w:val="00710C3B"/>
    <w:rsid w:val="0071424C"/>
    <w:rsid w:val="007142AA"/>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7F1"/>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41DDD"/>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86786"/>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3877"/>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43B97"/>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2</Pages>
  <Words>360</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3222</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NNovikova</cp:lastModifiedBy>
  <cp:revision>39</cp:revision>
  <cp:lastPrinted>2025-11-25T14:15:00Z</cp:lastPrinted>
  <dcterms:created xsi:type="dcterms:W3CDTF">2024-12-24T05:49:00Z</dcterms:created>
  <dcterms:modified xsi:type="dcterms:W3CDTF">2025-11-28T10:00:00Z</dcterms:modified>
</cp:coreProperties>
</file>